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03" w:rsidRPr="00845303" w:rsidRDefault="00845303" w:rsidP="00845303">
      <w:pPr>
        <w:ind w:left="-360"/>
        <w:jc w:val="center"/>
        <w:rPr>
          <w:b/>
          <w:sz w:val="28"/>
          <w:szCs w:val="28"/>
        </w:rPr>
      </w:pPr>
      <w:proofErr w:type="spellStart"/>
      <w:r w:rsidRPr="00845303">
        <w:rPr>
          <w:rFonts w:ascii="Mangal" w:hAnsi="Mangal" w:cs="Mangal"/>
          <w:b/>
          <w:sz w:val="28"/>
          <w:szCs w:val="28"/>
        </w:rPr>
        <w:t>छात्रवृत्ति</w:t>
      </w:r>
      <w:proofErr w:type="spellEnd"/>
      <w:r w:rsidRPr="00845303">
        <w:rPr>
          <w:b/>
          <w:sz w:val="28"/>
          <w:szCs w:val="28"/>
        </w:rPr>
        <w:t xml:space="preserve"> </w:t>
      </w:r>
      <w:proofErr w:type="spellStart"/>
      <w:r w:rsidRPr="00845303">
        <w:rPr>
          <w:rFonts w:ascii="Mangal" w:hAnsi="Mangal" w:cs="Mangal"/>
          <w:b/>
          <w:sz w:val="28"/>
          <w:szCs w:val="28"/>
        </w:rPr>
        <w:t>एवं</w:t>
      </w:r>
      <w:proofErr w:type="spellEnd"/>
      <w:r w:rsidRPr="00845303">
        <w:rPr>
          <w:b/>
          <w:sz w:val="28"/>
          <w:szCs w:val="28"/>
        </w:rPr>
        <w:t xml:space="preserve"> </w:t>
      </w:r>
      <w:proofErr w:type="spellStart"/>
      <w:r w:rsidRPr="00845303">
        <w:rPr>
          <w:rFonts w:ascii="Mangal" w:hAnsi="Mangal" w:cs="Mangal"/>
          <w:b/>
          <w:sz w:val="28"/>
          <w:szCs w:val="28"/>
        </w:rPr>
        <w:t>शुल्क</w:t>
      </w:r>
      <w:proofErr w:type="spellEnd"/>
      <w:r w:rsidRPr="00845303">
        <w:rPr>
          <w:b/>
          <w:sz w:val="28"/>
          <w:szCs w:val="28"/>
        </w:rPr>
        <w:t xml:space="preserve"> </w:t>
      </w:r>
      <w:proofErr w:type="spellStart"/>
      <w:r w:rsidRPr="00845303">
        <w:rPr>
          <w:rFonts w:ascii="Mangal" w:hAnsi="Mangal" w:cs="Mangal"/>
          <w:b/>
          <w:sz w:val="28"/>
          <w:szCs w:val="28"/>
        </w:rPr>
        <w:t>प्रतिपूर्ति</w:t>
      </w:r>
      <w:proofErr w:type="spellEnd"/>
      <w:r w:rsidRPr="00845303">
        <w:rPr>
          <w:b/>
          <w:sz w:val="28"/>
          <w:szCs w:val="28"/>
        </w:rPr>
        <w:t xml:space="preserve"> </w:t>
      </w:r>
      <w:proofErr w:type="spellStart"/>
      <w:r w:rsidRPr="00845303">
        <w:rPr>
          <w:rFonts w:ascii="Mangal" w:hAnsi="Mangal" w:cs="Mangal"/>
          <w:b/>
          <w:sz w:val="28"/>
          <w:szCs w:val="28"/>
        </w:rPr>
        <w:t>ऑनलाइन</w:t>
      </w:r>
      <w:proofErr w:type="spellEnd"/>
      <w:r w:rsidRPr="00845303">
        <w:rPr>
          <w:b/>
          <w:sz w:val="28"/>
          <w:szCs w:val="28"/>
        </w:rPr>
        <w:t xml:space="preserve"> </w:t>
      </w:r>
      <w:proofErr w:type="spellStart"/>
      <w:r w:rsidRPr="00845303">
        <w:rPr>
          <w:rFonts w:ascii="Mangal" w:hAnsi="Mangal" w:cs="Mangal"/>
          <w:b/>
          <w:sz w:val="28"/>
          <w:szCs w:val="28"/>
        </w:rPr>
        <w:t>प्रणाली</w:t>
      </w:r>
      <w:proofErr w:type="spellEnd"/>
    </w:p>
    <w:p w:rsidR="00845303" w:rsidRDefault="00845303" w:rsidP="00845303">
      <w:pPr>
        <w:ind w:left="-360"/>
        <w:jc w:val="center"/>
        <w:rPr>
          <w:rFonts w:ascii="Mangal" w:hAnsi="Mangal" w:cs="Mangal"/>
          <w:b/>
          <w:sz w:val="28"/>
          <w:szCs w:val="28"/>
        </w:rPr>
      </w:pPr>
      <w:bookmarkStart w:id="0" w:name="_GoBack"/>
      <w:bookmarkEnd w:id="0"/>
      <w:proofErr w:type="spellStart"/>
      <w:r w:rsidRPr="00845303">
        <w:rPr>
          <w:rFonts w:ascii="Mangal" w:hAnsi="Mangal" w:cs="Mangal"/>
          <w:b/>
          <w:sz w:val="28"/>
          <w:szCs w:val="28"/>
        </w:rPr>
        <w:t>उत्तर</w:t>
      </w:r>
      <w:proofErr w:type="spellEnd"/>
      <w:r w:rsidRPr="00845303">
        <w:rPr>
          <w:b/>
          <w:sz w:val="28"/>
          <w:szCs w:val="28"/>
        </w:rPr>
        <w:t xml:space="preserve"> </w:t>
      </w:r>
      <w:proofErr w:type="spellStart"/>
      <w:r w:rsidRPr="00845303">
        <w:rPr>
          <w:rFonts w:ascii="Mangal" w:hAnsi="Mangal" w:cs="Mangal"/>
          <w:b/>
          <w:sz w:val="28"/>
          <w:szCs w:val="28"/>
        </w:rPr>
        <w:t>प्रदेश</w:t>
      </w:r>
      <w:proofErr w:type="spellEnd"/>
    </w:p>
    <w:p w:rsidR="001D0AAE" w:rsidRPr="00180067" w:rsidRDefault="00DA6591" w:rsidP="001D0AAE">
      <w:pPr>
        <w:ind w:left="-360"/>
        <w:jc w:val="both"/>
        <w:rPr>
          <w:b/>
          <w:sz w:val="28"/>
          <w:szCs w:val="28"/>
        </w:rPr>
      </w:pPr>
      <w:proofErr w:type="spellStart"/>
      <w:r w:rsidRPr="00180067">
        <w:rPr>
          <w:rFonts w:ascii="Mangal" w:hAnsi="Mangal" w:cs="Mangal"/>
          <w:b/>
          <w:sz w:val="28"/>
          <w:szCs w:val="28"/>
        </w:rPr>
        <w:t>शुक्ल</w:t>
      </w:r>
      <w:proofErr w:type="spellEnd"/>
      <w:r w:rsidRPr="00180067">
        <w:rPr>
          <w:b/>
          <w:sz w:val="28"/>
          <w:szCs w:val="28"/>
        </w:rPr>
        <w:t xml:space="preserve"> </w:t>
      </w:r>
      <w:proofErr w:type="spellStart"/>
      <w:r w:rsidRPr="00180067">
        <w:rPr>
          <w:rFonts w:ascii="Mangal" w:hAnsi="Mangal" w:cs="Mangal"/>
          <w:b/>
          <w:sz w:val="28"/>
          <w:szCs w:val="28"/>
        </w:rPr>
        <w:t>सम्बन्धित</w:t>
      </w:r>
      <w:proofErr w:type="spellEnd"/>
      <w:r w:rsidRPr="00180067">
        <w:rPr>
          <w:b/>
          <w:sz w:val="28"/>
          <w:szCs w:val="28"/>
        </w:rPr>
        <w:t xml:space="preserve"> </w:t>
      </w:r>
      <w:proofErr w:type="spellStart"/>
      <w:r w:rsidRPr="00180067">
        <w:rPr>
          <w:rFonts w:ascii="Mangal" w:hAnsi="Mangal" w:cs="Mangal"/>
          <w:b/>
          <w:sz w:val="28"/>
          <w:szCs w:val="28"/>
        </w:rPr>
        <w:t>वि</w:t>
      </w:r>
      <w:proofErr w:type="gramStart"/>
      <w:r w:rsidRPr="00180067">
        <w:rPr>
          <w:rFonts w:ascii="Mangal" w:hAnsi="Mangal" w:cs="Mangal"/>
          <w:b/>
          <w:sz w:val="28"/>
          <w:szCs w:val="28"/>
        </w:rPr>
        <w:t>वरण</w:t>
      </w:r>
      <w:proofErr w:type="spellEnd"/>
      <w:r w:rsidR="00180067" w:rsidRPr="00180067">
        <w:rPr>
          <w:rFonts w:ascii="Mangal" w:hAnsi="Mangal" w:cs="Mangal"/>
          <w:b/>
          <w:sz w:val="28"/>
          <w:szCs w:val="28"/>
        </w:rPr>
        <w:t xml:space="preserve"> :</w:t>
      </w:r>
      <w:proofErr w:type="gramEnd"/>
      <w:r w:rsidR="00180067" w:rsidRPr="00180067">
        <w:rPr>
          <w:rFonts w:ascii="Mangal" w:hAnsi="Mangal" w:cs="Mang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581"/>
        <w:gridCol w:w="2827"/>
        <w:gridCol w:w="3330"/>
      </w:tblGrid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8"/>
                <w:szCs w:val="28"/>
              </w:rPr>
            </w:pPr>
            <w:r w:rsidRPr="00B16BCD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0AAE">
              <w:rPr>
                <w:rFonts w:ascii="Mangal" w:hAnsi="Mangal" w:cs="Mangal"/>
                <w:b/>
                <w:sz w:val="28"/>
                <w:szCs w:val="28"/>
              </w:rPr>
              <w:t>अनुमोदित</w:t>
            </w:r>
            <w:proofErr w:type="spellEnd"/>
            <w:r w:rsidRPr="001D0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0AAE">
              <w:rPr>
                <w:rFonts w:ascii="Mangal" w:hAnsi="Mangal" w:cs="Mangal"/>
                <w:b/>
                <w:sz w:val="28"/>
                <w:szCs w:val="28"/>
              </w:rPr>
              <w:t>वार्षिक</w:t>
            </w:r>
            <w:proofErr w:type="spellEnd"/>
            <w:r w:rsidRPr="001D0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0AAE">
              <w:rPr>
                <w:rFonts w:ascii="Mangal" w:hAnsi="Mangal" w:cs="Mangal"/>
                <w:b/>
                <w:sz w:val="28"/>
                <w:szCs w:val="28"/>
              </w:rPr>
              <w:t>नान</w:t>
            </w:r>
            <w:proofErr w:type="spellEnd"/>
            <w:r w:rsidRPr="001D0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0AAE">
              <w:rPr>
                <w:rFonts w:ascii="Mangal" w:hAnsi="Mangal" w:cs="Mangal"/>
                <w:b/>
                <w:sz w:val="28"/>
                <w:szCs w:val="28"/>
              </w:rPr>
              <w:t>रिफण्डेबल</w:t>
            </w:r>
            <w:proofErr w:type="spellEnd"/>
            <w:r w:rsidRPr="001D0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0AAE">
              <w:rPr>
                <w:rFonts w:ascii="Mangal" w:hAnsi="Mangal" w:cs="Mangal"/>
                <w:b/>
                <w:sz w:val="28"/>
                <w:szCs w:val="28"/>
              </w:rPr>
              <w:t>अनिवार्य</w:t>
            </w:r>
            <w:proofErr w:type="spellEnd"/>
            <w:r w:rsidRPr="001D0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0AAE">
              <w:rPr>
                <w:rFonts w:ascii="Mangal" w:hAnsi="Mangal" w:cs="Mangal"/>
                <w:b/>
                <w:sz w:val="28"/>
                <w:szCs w:val="28"/>
              </w:rPr>
              <w:t>शुल्क</w:t>
            </w:r>
            <w:proofErr w:type="spellEnd"/>
            <w:r w:rsidR="00180067">
              <w:rPr>
                <w:rFonts w:ascii="Mangal" w:hAnsi="Mangal" w:cs="Mangal"/>
                <w:b/>
                <w:sz w:val="28"/>
                <w:szCs w:val="28"/>
              </w:rPr>
              <w:t xml:space="preserve"> 35 </w:t>
            </w:r>
            <w:r w:rsidR="00180067">
              <w:rPr>
                <w:rFonts w:ascii="Mangal" w:hAnsi="Mangal" w:cs="Mangal"/>
                <w:b/>
                <w:sz w:val="28"/>
                <w:szCs w:val="28"/>
              </w:rPr>
              <w:t>(</w:t>
            </w:r>
            <w:r w:rsidR="00180067">
              <w:rPr>
                <w:rFonts w:ascii="Mangal" w:hAnsi="Mangal" w:cs="Mangal"/>
                <w:b/>
                <w:sz w:val="28"/>
                <w:szCs w:val="28"/>
              </w:rPr>
              <w:t>i</w:t>
            </w:r>
            <w:r w:rsidR="00180067">
              <w:rPr>
                <w:rFonts w:ascii="Mangal" w:hAnsi="Mangal" w:cs="Mangal"/>
                <w:b/>
                <w:sz w:val="28"/>
                <w:szCs w:val="28"/>
              </w:rPr>
              <w:t>)</w:t>
            </w:r>
          </w:p>
        </w:tc>
        <w:tc>
          <w:tcPr>
            <w:tcW w:w="3330" w:type="dxa"/>
          </w:tcPr>
          <w:p w:rsidR="00DA6591" w:rsidRDefault="00DA6591" w:rsidP="00180067">
            <w:pPr>
              <w:jc w:val="center"/>
              <w:rPr>
                <w:rFonts w:ascii="Mangal" w:hAnsi="Mangal" w:cs="Mangal"/>
                <w:b/>
                <w:sz w:val="28"/>
                <w:szCs w:val="28"/>
              </w:rPr>
            </w:pP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संस्था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द्वारा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लिये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जाने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वाले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वार्षिक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शिक्षण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शुल्क</w:t>
            </w:r>
            <w:proofErr w:type="spellEnd"/>
          </w:p>
          <w:p w:rsidR="00DA6591" w:rsidRPr="00B16BCD" w:rsidRDefault="00DA6591" w:rsidP="00180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Mangal" w:hAnsi="Mangal" w:cs="Mangal"/>
                <w:b/>
                <w:sz w:val="28"/>
                <w:szCs w:val="28"/>
              </w:rPr>
              <w:t>(</w:t>
            </w:r>
            <w:r w:rsidRPr="00B16BCD">
              <w:rPr>
                <w:b/>
                <w:sz w:val="28"/>
                <w:szCs w:val="28"/>
              </w:rPr>
              <w:t>Tuition fee</w:t>
            </w:r>
            <w:r>
              <w:rPr>
                <w:rFonts w:ascii="Mangal" w:hAnsi="Mangal" w:cs="Mangal"/>
                <w:b/>
                <w:sz w:val="28"/>
                <w:szCs w:val="28"/>
              </w:rPr>
              <w:t xml:space="preserve">) </w:t>
            </w:r>
            <w:r w:rsidRPr="00DA6591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की</w:t>
            </w:r>
            <w:proofErr w:type="spellEnd"/>
            <w:r w:rsidRPr="00DA6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6591">
              <w:rPr>
                <w:rFonts w:ascii="Mangal" w:hAnsi="Mangal" w:cs="Mangal"/>
                <w:b/>
                <w:sz w:val="28"/>
                <w:szCs w:val="28"/>
              </w:rPr>
              <w:t>धनराशि</w:t>
            </w:r>
            <w:proofErr w:type="spellEnd"/>
            <w:r w:rsidR="00180067">
              <w:rPr>
                <w:rFonts w:ascii="Mangal" w:hAnsi="Mangal" w:cs="Mangal"/>
                <w:b/>
                <w:sz w:val="28"/>
                <w:szCs w:val="28"/>
              </w:rPr>
              <w:t xml:space="preserve"> </w:t>
            </w:r>
            <w:r w:rsidR="00180067">
              <w:rPr>
                <w:rFonts w:ascii="Mangal" w:hAnsi="Mangal" w:cs="Mangal"/>
                <w:b/>
                <w:sz w:val="28"/>
                <w:szCs w:val="28"/>
              </w:rPr>
              <w:t>35 (i</w:t>
            </w:r>
            <w:r w:rsidR="00180067">
              <w:rPr>
                <w:rFonts w:ascii="Mangal" w:hAnsi="Mangal" w:cs="Mangal"/>
                <w:b/>
                <w:sz w:val="28"/>
                <w:szCs w:val="28"/>
              </w:rPr>
              <w:t>i</w:t>
            </w:r>
            <w:r w:rsidR="00180067">
              <w:rPr>
                <w:rFonts w:ascii="Mangal" w:hAnsi="Mangal" w:cs="Mangal"/>
                <w:b/>
                <w:sz w:val="28"/>
                <w:szCs w:val="28"/>
              </w:rPr>
              <w:t>)</w:t>
            </w:r>
          </w:p>
        </w:tc>
      </w:tr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180067">
              <w:rPr>
                <w:b/>
                <w:sz w:val="24"/>
                <w:szCs w:val="24"/>
              </w:rPr>
              <w:t>BACHELOR OF ARTS (HONORS)(JOURNALISM &amp; MASS COMMUNICATION)</w:t>
            </w:r>
          </w:p>
        </w:tc>
        <w:tc>
          <w:tcPr>
            <w:tcW w:w="2827" w:type="dxa"/>
          </w:tcPr>
          <w:p w:rsidR="00DA6591" w:rsidRDefault="00DA6591" w:rsidP="00180067">
            <w:pPr>
              <w:jc w:val="center"/>
              <w:rPr>
                <w:b/>
                <w:sz w:val="24"/>
                <w:szCs w:val="24"/>
              </w:rPr>
            </w:pPr>
          </w:p>
          <w:p w:rsidR="00DA6591" w:rsidRPr="00DA6591" w:rsidRDefault="00DA6591" w:rsidP="00180067">
            <w:pPr>
              <w:jc w:val="center"/>
              <w:rPr>
                <w:sz w:val="24"/>
                <w:szCs w:val="24"/>
              </w:rPr>
            </w:pPr>
            <w:r w:rsidRPr="00180067">
              <w:rPr>
                <w:b/>
                <w:sz w:val="24"/>
                <w:szCs w:val="24"/>
              </w:rPr>
              <w:t>38200/-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35000/-</w:t>
            </w:r>
          </w:p>
        </w:tc>
      </w:tr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180067">
              <w:rPr>
                <w:b/>
                <w:sz w:val="24"/>
                <w:szCs w:val="24"/>
              </w:rPr>
              <w:t>BACHELOR OF BUSINESS ADMINSTRATION(GENERAL)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66800/-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65000/-</w:t>
            </w:r>
          </w:p>
        </w:tc>
      </w:tr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BACHELOR OF COMPUTER APPLICATION(BCA)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66800/-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65000/-</w:t>
            </w:r>
          </w:p>
        </w:tc>
      </w:tr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MASTER OF BUSINESS ADMINISTRATION(M.B.A)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89460/-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81960/-</w:t>
            </w:r>
          </w:p>
        </w:tc>
      </w:tr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MASTER OF COMPUTER APPLICATIONS-2YEARS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DA6591">
              <w:rPr>
                <w:b/>
                <w:sz w:val="24"/>
                <w:szCs w:val="24"/>
              </w:rPr>
              <w:t>89460/-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81960/-</w:t>
            </w:r>
          </w:p>
        </w:tc>
      </w:tr>
      <w:tr w:rsidR="00DA6591" w:rsidRPr="00B16BCD" w:rsidTr="00180067">
        <w:trPr>
          <w:trHeight w:val="467"/>
        </w:trPr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MASTER OF COMMERCE(M.COM)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40000/-</w:t>
            </w:r>
          </w:p>
        </w:tc>
      </w:tr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BACHELOR OF COMMERCE(HONORS)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51800/-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50000/-</w:t>
            </w:r>
          </w:p>
        </w:tc>
      </w:tr>
      <w:tr w:rsidR="00DA6591" w:rsidRPr="00B16BCD" w:rsidTr="00DA6591">
        <w:tc>
          <w:tcPr>
            <w:tcW w:w="3581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BACHELOR OF COMMERCE(COMMERCE)</w:t>
            </w:r>
          </w:p>
        </w:tc>
        <w:tc>
          <w:tcPr>
            <w:tcW w:w="2827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41200/-</w:t>
            </w:r>
          </w:p>
        </w:tc>
        <w:tc>
          <w:tcPr>
            <w:tcW w:w="3330" w:type="dxa"/>
          </w:tcPr>
          <w:p w:rsidR="00DA6591" w:rsidRPr="00B16BCD" w:rsidRDefault="00DA6591" w:rsidP="00180067">
            <w:pPr>
              <w:jc w:val="center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38000/-</w:t>
            </w:r>
          </w:p>
        </w:tc>
      </w:tr>
    </w:tbl>
    <w:p w:rsidR="001D0AAE" w:rsidRDefault="001D0AAE" w:rsidP="00180067">
      <w:pPr>
        <w:ind w:left="-360"/>
        <w:jc w:val="center"/>
        <w:rPr>
          <w:b/>
          <w:sz w:val="24"/>
          <w:szCs w:val="24"/>
        </w:rPr>
      </w:pPr>
    </w:p>
    <w:p w:rsidR="00554CB9" w:rsidRDefault="00554CB9"/>
    <w:sectPr w:rsidR="0055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E"/>
    <w:rsid w:val="00180067"/>
    <w:rsid w:val="001D0AAE"/>
    <w:rsid w:val="00554CB9"/>
    <w:rsid w:val="00845303"/>
    <w:rsid w:val="00D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sms</cp:lastModifiedBy>
  <cp:revision>2</cp:revision>
  <dcterms:created xsi:type="dcterms:W3CDTF">2020-09-23T05:38:00Z</dcterms:created>
  <dcterms:modified xsi:type="dcterms:W3CDTF">2020-09-23T06:03:00Z</dcterms:modified>
</cp:coreProperties>
</file>